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Verdana" w:cs="Verdana" w:eastAsia="Verdana" w:hAnsi="Verdana"/>
          <w:color w:val="000000"/>
          <w:sz w:val="24"/>
          <w:szCs w:val="24"/>
          <w:u w:val="single"/>
        </w:rPr>
      </w:pPr>
      <w:r w:rsidDel="00000000" w:rsidR="00000000" w:rsidRPr="00000000">
        <w:rPr>
          <w:rFonts w:ascii="Verdana" w:cs="Verdana" w:eastAsia="Verdana" w:hAnsi="Verdana"/>
          <w:b w:val="1"/>
          <w:sz w:val="24"/>
          <w:szCs w:val="24"/>
        </w:rPr>
        <w:drawing>
          <wp:inline distB="0" distT="0" distL="0" distR="0">
            <wp:extent cx="3212281" cy="902911"/>
            <wp:effectExtent b="0" l="0" r="0" t="0"/>
            <wp:docPr id="11454453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12281" cy="90291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1816100</wp:posOffset>
                </wp:positionV>
                <wp:extent cx="6191250" cy="584835"/>
                <wp:effectExtent b="0" l="0" r="0" t="0"/>
                <wp:wrapNone/>
                <wp:docPr id="1145445375" name=""/>
                <a:graphic>
                  <a:graphicData uri="http://schemas.microsoft.com/office/word/2010/wordprocessingShape">
                    <wps:wsp>
                      <wps:cNvSpPr/>
                      <wps:cNvPr id="2" name="Shape 2"/>
                      <wps:spPr>
                        <a:xfrm>
                          <a:off x="2255138" y="3492345"/>
                          <a:ext cx="6181725" cy="57531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Date:25/9/23                           TERM-1 (2023-24)                                              </w:t>
                            </w:r>
                            <w:r w:rsidDel="00000000" w:rsidR="00000000" w:rsidRPr="00000000">
                              <w:rPr>
                                <w:rFonts w:ascii="Cambria" w:cs="Cambria" w:eastAsia="Cambria" w:hAnsi="Cambria"/>
                                <w:b w:val="1"/>
                                <w:i w:val="0"/>
                                <w:smallCaps w:val="0"/>
                                <w:strike w:val="0"/>
                                <w:color w:val="000000"/>
                                <w:sz w:val="22"/>
                                <w:vertAlign w:val="baseline"/>
                              </w:rPr>
                              <w:t xml:space="preserve">Max marks: </w:t>
                            </w:r>
                            <w:r w:rsidDel="00000000" w:rsidR="00000000" w:rsidRPr="00000000">
                              <w:rPr>
                                <w:rFonts w:ascii="Calibri" w:cs="Calibri" w:eastAsia="Calibri" w:hAnsi="Calibri"/>
                                <w:b w:val="1"/>
                                <w:i w:val="0"/>
                                <w:smallCaps w:val="0"/>
                                <w:strike w:val="0"/>
                                <w:color w:val="000000"/>
                                <w:sz w:val="22"/>
                                <w:vertAlign w:val="baseline"/>
                              </w:rPr>
                              <w:t xml:space="preserve">40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GRADE</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VI		                       SCIENCE </w:t>
                            </w:r>
                            <w:r w:rsidDel="00000000" w:rsidR="00000000" w:rsidRPr="00000000">
                              <w:rPr>
                                <w:rFonts w:ascii="Cambria" w:cs="Cambria" w:eastAsia="Cambria" w:hAnsi="Cambria"/>
                                <w:b w:val="1"/>
                                <w:i w:val="0"/>
                                <w:smallCaps w:val="0"/>
                                <w:strike w:val="0"/>
                                <w:color w:val="000000"/>
                                <w:sz w:val="22"/>
                                <w:vertAlign w:val="baseline"/>
                              </w:rPr>
                              <w:t xml:space="preserve">	          	                                      Time:  2 Hours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1816100</wp:posOffset>
                </wp:positionV>
                <wp:extent cx="6191250" cy="584835"/>
                <wp:effectExtent b="0" l="0" r="0" t="0"/>
                <wp:wrapNone/>
                <wp:docPr id="114544537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191250" cy="584835"/>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1295400</wp:posOffset>
                </wp:positionH>
                <wp:positionV relativeFrom="paragraph">
                  <wp:posOffset>76200</wp:posOffset>
                </wp:positionV>
                <wp:extent cx="0" cy="523875"/>
                <wp:effectExtent b="0" l="0" r="0" t="0"/>
                <wp:wrapNone/>
                <wp:docPr id="1145445377" name=""/>
                <a:graphic>
                  <a:graphicData uri="http://schemas.microsoft.com/office/word/2010/wordprocessingShape">
                    <wps:wsp>
                      <wps:cNvCnPr/>
                      <wps:spPr>
                        <a:xfrm>
                          <a:off x="5346000" y="3518063"/>
                          <a:ext cx="0" cy="523875"/>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1295400</wp:posOffset>
                </wp:positionH>
                <wp:positionV relativeFrom="paragraph">
                  <wp:posOffset>76200</wp:posOffset>
                </wp:positionV>
                <wp:extent cx="0" cy="523875"/>
                <wp:effectExtent b="0" l="0" r="0" t="0"/>
                <wp:wrapNone/>
                <wp:docPr id="114544537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523875"/>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4559300</wp:posOffset>
                </wp:positionH>
                <wp:positionV relativeFrom="paragraph">
                  <wp:posOffset>88900</wp:posOffset>
                </wp:positionV>
                <wp:extent cx="0" cy="523875"/>
                <wp:effectExtent b="0" l="0" r="0" t="0"/>
                <wp:wrapNone/>
                <wp:docPr id="1145445376" name=""/>
                <a:graphic>
                  <a:graphicData uri="http://schemas.microsoft.com/office/word/2010/wordprocessingShape">
                    <wps:wsp>
                      <wps:cNvCnPr/>
                      <wps:spPr>
                        <a:xfrm>
                          <a:off x="5346000" y="3518063"/>
                          <a:ext cx="0" cy="523875"/>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4559300</wp:posOffset>
                </wp:positionH>
                <wp:positionV relativeFrom="paragraph">
                  <wp:posOffset>88900</wp:posOffset>
                </wp:positionV>
                <wp:extent cx="0" cy="523875"/>
                <wp:effectExtent b="0" l="0" r="0" t="0"/>
                <wp:wrapNone/>
                <wp:docPr id="114544537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523875"/>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Verdana" w:cs="Verdana" w:eastAsia="Verdana" w:hAnsi="Verdana"/>
          <w:color w:val="000000"/>
          <w:sz w:val="24"/>
          <w:szCs w:val="24"/>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000000"/>
          <w:sz w:val="24"/>
          <w:szCs w:val="24"/>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000000"/>
          <w:sz w:val="24"/>
          <w:szCs w:val="24"/>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000000"/>
          <w:sz w:val="24"/>
          <w:szCs w:val="24"/>
          <w:u w:val="single"/>
        </w:rPr>
      </w:pPr>
      <w:r w:rsidDel="00000000" w:rsidR="00000000" w:rsidRPr="00000000">
        <w:rPr>
          <w:rFonts w:ascii="Verdana" w:cs="Verdana" w:eastAsia="Verdana" w:hAnsi="Verdana"/>
          <w:color w:val="000000"/>
          <w:sz w:val="24"/>
          <w:szCs w:val="24"/>
          <w:u w:val="single"/>
          <w:rtl w:val="0"/>
        </w:rPr>
        <w:t xml:space="preserve">General Instructions: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color w:val="000000"/>
          <w:sz w:val="24"/>
          <w:szCs w:val="24"/>
          <w:u w:val="single"/>
        </w:rPr>
      </w:pPr>
      <w:r w:rsidDel="00000000" w:rsidR="00000000" w:rsidRPr="00000000">
        <w:rPr>
          <w:rtl w:val="0"/>
        </w:rPr>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There are </w:t>
      </w:r>
      <w:r w:rsidDel="00000000" w:rsidR="00000000" w:rsidRPr="00000000">
        <w:rPr>
          <w:rFonts w:ascii="Verdana" w:cs="Verdana" w:eastAsia="Verdana" w:hAnsi="Verdana"/>
          <w:b w:val="1"/>
          <w:color w:val="000000"/>
          <w:sz w:val="24"/>
          <w:szCs w:val="24"/>
          <w:rtl w:val="0"/>
        </w:rPr>
        <w:t xml:space="preserve">25</w:t>
      </w:r>
      <w:r w:rsidDel="00000000" w:rsidR="00000000" w:rsidRPr="00000000">
        <w:rPr>
          <w:rFonts w:ascii="Verdana" w:cs="Verdana" w:eastAsia="Verdana" w:hAnsi="Verdana"/>
          <w:color w:val="000000"/>
          <w:sz w:val="24"/>
          <w:szCs w:val="24"/>
          <w:rtl w:val="0"/>
        </w:rPr>
        <w:t xml:space="preserve"> questions in the question paper. All questions are compulsory. </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720" w:firstLine="0"/>
        <w:jc w:val="both"/>
        <w:rPr>
          <w:rFonts w:ascii="Verdana" w:cs="Verdana" w:eastAsia="Verdana" w:hAnsi="Verdana"/>
          <w:color w:val="000000"/>
          <w:sz w:val="24"/>
          <w:szCs w:val="24"/>
        </w:rPr>
      </w:pPr>
      <w:r w:rsidDel="00000000" w:rsidR="00000000" w:rsidRPr="00000000">
        <w:rPr>
          <w:rtl w:val="0"/>
        </w:rPr>
      </w:r>
    </w:p>
    <w:tbl>
      <w:tblPr>
        <w:tblStyle w:val="Table1"/>
        <w:tblpPr w:leftFromText="180" w:rightFromText="180" w:topFromText="0" w:bottomFromText="0" w:vertAnchor="text" w:horzAnchor="text" w:tblpX="0" w:tblpY="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1"/>
        <w:gridCol w:w="7989"/>
        <w:gridCol w:w="1581"/>
        <w:tblGridChange w:id="0">
          <w:tblGrid>
            <w:gridCol w:w="631"/>
            <w:gridCol w:w="7989"/>
            <w:gridCol w:w="1581"/>
          </w:tblGrid>
        </w:tblGridChange>
      </w:tblGrid>
      <w:tr>
        <w:trPr>
          <w:cantSplit w:val="0"/>
          <w:trHeight w:val="166"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Qn.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No</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Marks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allocated</w:t>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4"/>
          <w:szCs w:val="24"/>
        </w:rPr>
      </w:pPr>
      <w:r w:rsidDel="00000000" w:rsidR="00000000" w:rsidRPr="00000000">
        <w:rPr>
          <w:rtl w:val="0"/>
        </w:rPr>
      </w:r>
    </w:p>
    <w:tbl>
      <w:tblPr>
        <w:tblStyle w:val="Table2"/>
        <w:tblpPr w:leftFromText="180" w:rightFromText="180" w:topFromText="0" w:bottomFromText="0" w:vertAnchor="text" w:horzAnchor="text" w:tblpX="0" w:tblpY="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7916"/>
        <w:gridCol w:w="1581"/>
        <w:tblGridChange w:id="0">
          <w:tblGrid>
            <w:gridCol w:w="704"/>
            <w:gridCol w:w="7916"/>
            <w:gridCol w:w="1581"/>
          </w:tblGrid>
        </w:tblGridChange>
      </w:tblGrid>
      <w:tr>
        <w:trPr>
          <w:cantSplit w:val="0"/>
          <w:trHeight w:val="870" w:hRule="atLeast"/>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11">
            <w:pPr>
              <w:tabs>
                <w:tab w:val="left" w:leader="none" w:pos="1296"/>
              </w:tabs>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ab/>
              <w:t xml:space="preserve">  </w:t>
            </w:r>
            <w:r w:rsidDel="00000000" w:rsidR="00000000" w:rsidRPr="00000000">
              <w:rPr>
                <w:rFonts w:ascii="Verdana" w:cs="Verdana" w:eastAsia="Verdana" w:hAnsi="Verdana"/>
                <w:b w:val="1"/>
                <w:sz w:val="24"/>
                <w:szCs w:val="24"/>
                <w:rtl w:val="0"/>
              </w:rPr>
              <w:t xml:space="preserve">Choose the Correct Answer</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 1.</w:t>
            </w:r>
          </w:p>
        </w:tc>
        <w:tc>
          <w:tcPr/>
          <w:p w:rsidR="00000000" w:rsidDel="00000000" w:rsidP="00000000" w:rsidRDefault="00000000" w:rsidRPr="00000000" w14:paraId="0000001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image shows a common symptom of nutrient deficiency. </w:t>
            </w:r>
          </w:p>
          <w:p w:rsidR="00000000" w:rsidDel="00000000" w:rsidP="00000000" w:rsidRDefault="00000000" w:rsidRPr="00000000" w14:paraId="0000001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3810330" cy="1501270"/>
                  <wp:effectExtent b="0" l="0" r="0" t="0"/>
                  <wp:docPr id="114544537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810330" cy="150127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tabs>
                <w:tab w:val="left" w:leader="none" w:pos="1296"/>
              </w:tabs>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Deficiency of which nutrient is responsible for this bodily condition?</w:t>
              <w:br w:type="textWrapping"/>
              <w:t xml:space="preserve"> (A)Iodine - larger goiter </w:t>
              <w:br w:type="textWrapping"/>
              <w:t xml:space="preserve">(B) Iron – Anemia</w:t>
              <w:br w:type="textWrapping"/>
              <w:t xml:space="preserve">(C) Vitamin C- Scurvy</w:t>
              <w:br w:type="textWrapping"/>
              <w:t xml:space="preserve">(D) Vitamin  B1- Beri-beri</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755" w:hRule="atLeast"/>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2</w:t>
            </w:r>
          </w:p>
        </w:tc>
        <w:tc>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Given below are names of some animals:</w:t>
              <w:br w:type="textWrapping"/>
              <w:t xml:space="preserve"> (i) Goat</w:t>
              <w:br w:type="textWrapping"/>
              <w:t xml:space="preserve">(ii) Human beings </w:t>
              <w:br w:type="textWrapping"/>
              <w:t xml:space="preserve">(iii) Cockroach</w:t>
              <w:br w:type="textWrapping"/>
              <w:t xml:space="preserve">(iv) Eagle </w:t>
              <w:br w:type="textWrapping"/>
              <w:t xml:space="preserve">Which of the above animals form a pair of omnivores?</w:t>
              <w:br w:type="textWrapping"/>
              <w:t xml:space="preserve"> (A) (i) and (ii)</w:t>
              <w:br w:type="textWrapping"/>
              <w:t xml:space="preserve"> (B) (ii) and (iii) </w:t>
              <w:br w:type="textWrapping"/>
              <w:t xml:space="preserve">(C) (iii) and (iv) </w:t>
              <w:br w:type="textWrapping"/>
              <w:t xml:space="preserve">(D) (ii) and (iv) </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755" w:hRule="atLeast"/>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3</w:t>
            </w:r>
          </w:p>
        </w:tc>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Fonts w:ascii="Verdana" w:cs="Verdana" w:eastAsia="Verdana" w:hAnsi="Verdana"/>
                <w:color w:val="222222"/>
                <w:sz w:val="24"/>
                <w:szCs w:val="24"/>
                <w:highlight w:val="white"/>
                <w:rtl w:val="0"/>
              </w:rPr>
              <w:t xml:space="preserve">Deficiency of protein and carbohydrate leads to</w:t>
            </w:r>
            <w:r w:rsidDel="00000000" w:rsidR="00000000" w:rsidRPr="00000000">
              <w:rPr>
                <w:rFonts w:ascii="Verdana" w:cs="Verdana" w:eastAsia="Verdana" w:hAnsi="Verdana"/>
                <w:color w:val="222222"/>
                <w:sz w:val="24"/>
                <w:szCs w:val="24"/>
                <w:rtl w:val="0"/>
              </w:rPr>
              <w:br w:type="textWrapping"/>
            </w:r>
            <w:r w:rsidDel="00000000" w:rsidR="00000000" w:rsidRPr="00000000">
              <w:rPr>
                <w:rFonts w:ascii="Verdana" w:cs="Verdana" w:eastAsia="Verdana" w:hAnsi="Verdana"/>
                <w:color w:val="222222"/>
                <w:sz w:val="24"/>
                <w:szCs w:val="24"/>
                <w:highlight w:val="white"/>
                <w:rtl w:val="0"/>
              </w:rPr>
              <w:t xml:space="preserve">(A) Marasmus</w:t>
            </w:r>
            <w:r w:rsidDel="00000000" w:rsidR="00000000" w:rsidRPr="00000000">
              <w:rPr>
                <w:rFonts w:ascii="Verdana" w:cs="Verdana" w:eastAsia="Verdana" w:hAnsi="Verdana"/>
                <w:color w:val="222222"/>
                <w:sz w:val="24"/>
                <w:szCs w:val="24"/>
                <w:rtl w:val="0"/>
              </w:rPr>
              <w:br w:type="textWrapping"/>
            </w:r>
            <w:r w:rsidDel="00000000" w:rsidR="00000000" w:rsidRPr="00000000">
              <w:rPr>
                <w:rFonts w:ascii="Verdana" w:cs="Verdana" w:eastAsia="Verdana" w:hAnsi="Verdana"/>
                <w:color w:val="222222"/>
                <w:sz w:val="24"/>
                <w:szCs w:val="24"/>
                <w:highlight w:val="white"/>
                <w:rtl w:val="0"/>
              </w:rPr>
              <w:t xml:space="preserve">(B) Goiter</w:t>
            </w:r>
            <w:r w:rsidDel="00000000" w:rsidR="00000000" w:rsidRPr="00000000">
              <w:rPr>
                <w:rFonts w:ascii="Verdana" w:cs="Verdana" w:eastAsia="Verdana" w:hAnsi="Verdana"/>
                <w:color w:val="222222"/>
                <w:sz w:val="24"/>
                <w:szCs w:val="24"/>
                <w:rtl w:val="0"/>
              </w:rPr>
              <w:br w:type="textWrapping"/>
            </w:r>
            <w:r w:rsidDel="00000000" w:rsidR="00000000" w:rsidRPr="00000000">
              <w:rPr>
                <w:rFonts w:ascii="Verdana" w:cs="Verdana" w:eastAsia="Verdana" w:hAnsi="Verdana"/>
                <w:color w:val="222222"/>
                <w:sz w:val="24"/>
                <w:szCs w:val="24"/>
                <w:highlight w:val="white"/>
                <w:rtl w:val="0"/>
              </w:rPr>
              <w:t xml:space="preserve">(C) Kwashiorkor</w:t>
            </w:r>
            <w:r w:rsidDel="00000000" w:rsidR="00000000" w:rsidRPr="00000000">
              <w:rPr>
                <w:rFonts w:ascii="Verdana" w:cs="Verdana" w:eastAsia="Verdana" w:hAnsi="Verdana"/>
                <w:color w:val="222222"/>
                <w:sz w:val="24"/>
                <w:szCs w:val="24"/>
                <w:rtl w:val="0"/>
              </w:rPr>
              <w:br w:type="textWrapping"/>
            </w:r>
            <w:r w:rsidDel="00000000" w:rsidR="00000000" w:rsidRPr="00000000">
              <w:rPr>
                <w:rFonts w:ascii="Verdana" w:cs="Verdana" w:eastAsia="Verdana" w:hAnsi="Verdana"/>
                <w:color w:val="222222"/>
                <w:sz w:val="24"/>
                <w:szCs w:val="24"/>
                <w:highlight w:val="white"/>
                <w:rtl w:val="0"/>
              </w:rPr>
              <w:t xml:space="preserve">(D) Rickets</w:t>
            </w: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755" w:hRule="atLeast"/>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4</w:t>
            </w:r>
          </w:p>
        </w:tc>
        <w:tc>
          <w:tcPr/>
          <w:p w:rsidR="00000000" w:rsidDel="00000000" w:rsidP="00000000" w:rsidRDefault="00000000" w:rsidRPr="00000000" w14:paraId="00000020">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The image shows the materials required for a filtration process.</w:t>
              <w:br w:type="textWrapping"/>
              <w:t xml:space="preserve">1. Beaker</w:t>
              <w:br w:type="textWrapping"/>
              <w:t xml:space="preserve">2. Funnel</w:t>
              <w:br w:type="textWrapping"/>
              <w:t xml:space="preserve">3. Filter paper</w:t>
              <w:br w:type="textWrapping"/>
              <w:t xml:space="preserve">How should these materials be arranged in order to separate the insoluble material from water?</w:t>
              <w:br w:type="textWrapping"/>
            </w:r>
            <w:r w:rsidDel="00000000" w:rsidR="00000000" w:rsidRPr="00000000">
              <w:rPr>
                <w:rFonts w:ascii="Verdana" w:cs="Verdana" w:eastAsia="Verdana" w:hAnsi="Verdana"/>
                <w:b w:val="1"/>
                <w:sz w:val="24"/>
                <w:szCs w:val="24"/>
              </w:rPr>
              <w:drawing>
                <wp:inline distB="0" distT="0" distL="0" distR="0">
                  <wp:extent cx="4328535" cy="2796782"/>
                  <wp:effectExtent b="0" l="0" r="0" t="0"/>
                  <wp:docPr id="114544537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328535" cy="279678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662" w:hRule="atLeast"/>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5.</w:t>
            </w:r>
          </w:p>
        </w:tc>
        <w:tc>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Reena performed test on the given food sample:</w:t>
            </w:r>
          </w:p>
          <w:p w:rsidR="00000000" w:rsidDel="00000000" w:rsidP="00000000" w:rsidRDefault="00000000" w:rsidRPr="00000000" w14:paraId="0000002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Food sample + Iodine solution ----</w:t>
            </w:r>
            <w:r w:rsidDel="00000000" w:rsidR="00000000" w:rsidRPr="00000000">
              <w:rPr>
                <w:rFonts w:ascii="Wingdings" w:cs="Wingdings" w:eastAsia="Wingdings" w:hAnsi="Wingdings"/>
                <w:sz w:val="24"/>
                <w:szCs w:val="24"/>
                <w:rtl w:val="0"/>
              </w:rPr>
              <w:t xml:space="preserve">🡪</w:t>
            </w:r>
            <w:r w:rsidDel="00000000" w:rsidR="00000000" w:rsidRPr="00000000">
              <w:rPr>
                <w:rFonts w:ascii="Verdana" w:cs="Verdana" w:eastAsia="Verdana" w:hAnsi="Verdana"/>
                <w:sz w:val="24"/>
                <w:szCs w:val="24"/>
                <w:rtl w:val="0"/>
              </w:rPr>
              <w:t xml:space="preserve"> observed blue black colour. Which component of food is present in it?</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Protein</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Vitamin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Starch</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Fat</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642"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6.</w:t>
            </w:r>
          </w:p>
        </w:tc>
        <w:tc>
          <w:tcPr/>
          <w:p w:rsidR="00000000" w:rsidDel="00000000" w:rsidP="00000000" w:rsidRDefault="00000000" w:rsidRPr="00000000" w14:paraId="0000002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does the below image show?</w:t>
            </w:r>
          </w:p>
          <w:p w:rsidR="00000000" w:rsidDel="00000000" w:rsidP="00000000" w:rsidRDefault="00000000" w:rsidRPr="00000000" w14:paraId="0000002C">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Pr>
              <w:drawing>
                <wp:inline distB="0" distT="0" distL="0" distR="0">
                  <wp:extent cx="3288970" cy="1945156"/>
                  <wp:effectExtent b="0" l="0" r="0" t="0"/>
                  <wp:docPr id="1145445381"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288970" cy="1945156"/>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br w:type="textWrapping"/>
              <w:t xml:space="preserve">(A) Evaporation and Condensation</w:t>
              <w:br w:type="textWrapping"/>
              <w:t xml:space="preserve">(B) Filtration and Evaporation</w:t>
              <w:br w:type="textWrapping"/>
              <w:t xml:space="preserve">(C) Decantation and Condensation</w:t>
              <w:br w:type="textWrapping"/>
              <w:t xml:space="preserve">(D) None of these</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528" w:hRule="atLeast"/>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7</w:t>
            </w:r>
          </w:p>
        </w:tc>
        <w:tc>
          <w:tcPr/>
          <w:p w:rsidR="00000000" w:rsidDel="00000000" w:rsidP="00000000" w:rsidRDefault="00000000" w:rsidRPr="00000000" w14:paraId="00000030">
            <w:pPr>
              <w:shd w:fill="ffffff" w:val="clear"/>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Read each set of terms and identify the odd set. </w:t>
              <w:br w:type="textWrapping"/>
              <w:t xml:space="preserve">(A) Cow, milk, butter </w:t>
              <w:br w:type="textWrapping"/>
              <w:t xml:space="preserve">(B) Hen, meat, egg </w:t>
              <w:br w:type="textWrapping"/>
              <w:t xml:space="preserve">(C) Goat, milk, meat</w:t>
              <w:br w:type="textWrapping"/>
              <w:t xml:space="preserve">(D) Plant, vegetable, buttermilk </w:t>
            </w: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797"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8</w:t>
            </w:r>
          </w:p>
        </w:tc>
        <w:tc>
          <w:tcPr/>
          <w:p w:rsidR="00000000" w:rsidDel="00000000" w:rsidP="00000000" w:rsidRDefault="00000000" w:rsidRPr="00000000" w14:paraId="0000003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While preparing chapatis, Vandana found that the flour to be used was mixed with wheat grains. Which out of the following is the most suitable method to separate the grains from the flour?</w:t>
              <w:br w:type="textWrapping"/>
              <w:t xml:space="preserve">(A) Threshing </w:t>
              <w:br w:type="textWrapping"/>
              <w:t xml:space="preserve">(B) Sieving </w:t>
              <w:br w:type="textWrapping"/>
              <w:t xml:space="preserve">(C) Winnowing </w:t>
              <w:br w:type="textWrapping"/>
              <w:t xml:space="preserve">(D) Filtration</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642"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9</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Mohini asked for a glass of water from Mohan. He gave her a glass of ice-cold water. Mohini observed some water droplets on the outer surface of the glass and asked Mohan how these droplets of water were formed? Which of the following should be Mohan’s answer? </w:t>
              <w:br w:type="textWrapping"/>
              <w:t xml:space="preserve">(A) Evaporation of water from the glass. </w:t>
              <w:br w:type="textWrapping"/>
              <w:t xml:space="preserve">(B) Water that seeped out from the glass. </w:t>
              <w:br w:type="textWrapping"/>
              <w:t xml:space="preserve">(C) Evaporation of atmospheric water vapour. </w:t>
              <w:br w:type="textWrapping"/>
              <w:t xml:space="preserve">(D) Condensation of atmospheric water vapour.</w:t>
            </w: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981"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10</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Night blindness is caused due to deficiency of:</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Vit -C</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Vit-D</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Vit-A</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Vit-E</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274"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Verdana" w:cs="Verdana" w:eastAsia="Verdana" w:hAnsi="Verdana"/>
                <w:b w:val="1"/>
                <w:color w:val="000000"/>
                <w:sz w:val="24"/>
                <w:szCs w:val="24"/>
                <w:vertAlign w:val="superscript"/>
              </w:rPr>
            </w:pPr>
            <w:r w:rsidDel="00000000" w:rsidR="00000000" w:rsidRPr="00000000">
              <w:rPr>
                <w:rFonts w:ascii="Verdana" w:cs="Verdana" w:eastAsia="Verdana" w:hAnsi="Verdana"/>
                <w:b w:val="1"/>
                <w:color w:val="000000"/>
                <w:sz w:val="24"/>
                <w:szCs w:val="24"/>
                <w:rtl w:val="0"/>
              </w:rPr>
              <w:t xml:space="preserve">Fill in the blanks:</w:t>
            </w: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tl w:val="0"/>
              </w:rPr>
            </w:r>
          </w:p>
        </w:tc>
      </w:tr>
      <w:tr>
        <w:trPr>
          <w:cantSplit w:val="0"/>
          <w:trHeight w:val="43"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11</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Verdana" w:cs="Verdana" w:eastAsia="Verdana" w:hAnsi="Verdana"/>
                <w:b w:val="1"/>
                <w:color w:val="000000"/>
                <w:sz w:val="24"/>
                <w:szCs w:val="24"/>
              </w:rPr>
            </w:pPr>
            <w:r w:rsidDel="00000000" w:rsidR="00000000" w:rsidRPr="00000000">
              <w:rPr>
                <w:rFonts w:ascii="Verdana" w:cs="Verdana" w:eastAsia="Verdana" w:hAnsi="Verdana"/>
                <w:sz w:val="24"/>
                <w:szCs w:val="24"/>
                <w:rtl w:val="0"/>
              </w:rPr>
              <w:t xml:space="preserve">_________ solution is used to test the presence of sugar in food.</w:t>
            </w: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430"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br w:type="textWrapping"/>
              <w:t xml:space="preserve">12.</w:t>
            </w:r>
          </w:p>
        </w:tc>
        <w:tc>
          <w:tcPr/>
          <w:p w:rsidR="00000000" w:rsidDel="00000000" w:rsidP="00000000" w:rsidRDefault="00000000" w:rsidRPr="00000000" w14:paraId="00000046">
            <w:pPr>
              <w:rPr>
                <w:rFonts w:ascii="Verdana" w:cs="Verdana" w:eastAsia="Verdana" w:hAnsi="Verdana"/>
                <w:color w:val="3a3a3a"/>
                <w:sz w:val="24"/>
                <w:szCs w:val="24"/>
                <w:highlight w:val="white"/>
              </w:rPr>
            </w:pPr>
            <w:r w:rsidDel="00000000" w:rsidR="00000000" w:rsidRPr="00000000">
              <w:rPr>
                <w:rFonts w:ascii="Verdana" w:cs="Verdana" w:eastAsia="Verdana" w:hAnsi="Verdana"/>
                <w:color w:val="3a3a3a"/>
                <w:sz w:val="24"/>
                <w:szCs w:val="24"/>
                <w:highlight w:val="white"/>
                <w:rtl w:val="0"/>
              </w:rPr>
              <w:t xml:space="preserve">Plants make their own food by the process of________.</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Verdana" w:cs="Verdana" w:eastAsia="Verdana" w:hAnsi="Verdana"/>
                <w:b w:val="1"/>
                <w:color w:val="000000"/>
                <w:sz w:val="24"/>
                <w:szCs w:val="24"/>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1</w:t>
            </w:r>
          </w:p>
        </w:tc>
      </w:tr>
      <w:tr>
        <w:trPr>
          <w:cantSplit w:val="0"/>
          <w:trHeight w:val="359"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Verdana" w:cs="Verdana" w:eastAsia="Verdana" w:hAnsi="Verdana"/>
                <w:b w:val="1"/>
                <w:sz w:val="24"/>
                <w:szCs w:val="24"/>
              </w:rPr>
            </w:pPr>
            <w:r w:rsidDel="00000000" w:rsidR="00000000" w:rsidRPr="00000000">
              <w:rPr>
                <w:rFonts w:ascii="Verdana" w:cs="Verdana" w:eastAsia="Verdana" w:hAnsi="Verdana"/>
                <w:b w:val="0"/>
                <w:color w:val="222222"/>
                <w:sz w:val="24"/>
                <w:szCs w:val="24"/>
                <w:highlight w:val="white"/>
                <w:rtl w:val="0"/>
              </w:rPr>
              <w:t xml:space="preserve">When milk, cooled after boiling, is poured onto a piece of cloth the cream (malai) is left behind on it. This process of separating cream from milk is an example of ___________. .</w:t>
            </w: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rHeight w:val="359" w:hRule="atLeast"/>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14.</w:t>
            </w:r>
          </w:p>
        </w:tc>
        <w:tc>
          <w:tcPr/>
          <w:p w:rsidR="00000000" w:rsidDel="00000000" w:rsidP="00000000" w:rsidRDefault="00000000" w:rsidRPr="00000000" w14:paraId="0000004D">
            <w:pPr>
              <w:shd w:fill="ffffff" w:val="clea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substances used in preparing food items are called _______.</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rHeight w:val="359"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w:t>
            </w:r>
          </w:p>
        </w:tc>
        <w:tc>
          <w:tcPr/>
          <w:p w:rsidR="00000000" w:rsidDel="00000000" w:rsidP="00000000" w:rsidRDefault="00000000" w:rsidRPr="00000000" w14:paraId="00000050">
            <w:pPr>
              <w:shd w:fill="ffffff" w:val="clea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Process of making insoluble substances in a liquid to settle down faster by adding chemicals is called ____________.</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rHeight w:val="359" w:hRule="atLeast"/>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State True or False if false correct the statement:</w:t>
            </w: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16.</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Mixture of chalk and water is separated by winnowing.</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rHeight w:val="359" w:hRule="atLeast"/>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17. </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Beri-beri is caused due to deficiency of Vitamin A.</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rHeight w:val="359" w:hRule="atLeast"/>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18.</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Carrot and radish obtained from plants are examples of root.</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rHeight w:val="359" w:hRule="atLeast"/>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Match the following:</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r>
      <w:tr>
        <w:trPr>
          <w:cantSplit w:val="0"/>
          <w:trHeight w:val="1773"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19.</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4"/>
                <w:szCs w:val="24"/>
              </w:rPr>
            </w:pPr>
            <w:r w:rsidDel="00000000" w:rsidR="00000000" w:rsidRPr="00000000">
              <w:rPr>
                <w:rtl w:val="0"/>
              </w:rPr>
            </w:r>
          </w:p>
          <w:tbl>
            <w:tblPr>
              <w:tblStyle w:val="Table3"/>
              <w:tblW w:w="11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1"/>
              <w:gridCol w:w="3882"/>
              <w:gridCol w:w="3882"/>
              <w:tblGridChange w:id="0">
                <w:tblGrid>
                  <w:gridCol w:w="3881"/>
                  <w:gridCol w:w="3882"/>
                  <w:gridCol w:w="3882"/>
                </w:tblGrid>
              </w:tblGridChange>
            </w:tblGrid>
            <w:tr>
              <w:trPr>
                <w:cantSplit w:val="0"/>
                <w:tblHeader w:val="0"/>
              </w:trPr>
              <w:tc>
                <w:tcPr/>
                <w:p w:rsidR="00000000" w:rsidDel="00000000" w:rsidP="00000000" w:rsidRDefault="00000000" w:rsidRPr="00000000" w14:paraId="0000006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Column A</w:t>
                  </w:r>
                </w:p>
              </w:tc>
              <w:tc>
                <w:tcPr/>
                <w:p w:rsidR="00000000" w:rsidDel="00000000" w:rsidP="00000000" w:rsidRDefault="00000000" w:rsidRPr="00000000" w14:paraId="00000064">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Column B</w:t>
                  </w:r>
                </w:p>
              </w:tc>
              <w:tc>
                <w:tcPr>
                  <w:tcBorders>
                    <w:bottom w:color="000000" w:space="0" w:sz="4" w:val="single"/>
                  </w:tcBorders>
                </w:tcPr>
                <w:p w:rsidR="00000000" w:rsidDel="00000000" w:rsidP="00000000" w:rsidRDefault="00000000" w:rsidRPr="00000000" w14:paraId="0000006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Column B</w:t>
                  </w:r>
                </w:p>
              </w:tc>
            </w:tr>
            <w:tr>
              <w:trPr>
                <w:cantSplit w:val="0"/>
                <w:tblHeader w:val="0"/>
              </w:trPr>
              <w:tc>
                <w:tcPr/>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Scavenger</w:t>
                  </w:r>
                </w:p>
              </w:tc>
              <w:tc>
                <w:tcPr/>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Vitamin D</w:t>
                  </w:r>
                </w:p>
              </w:tc>
            </w:tr>
            <w:tr>
              <w:trPr>
                <w:cantSplit w:val="0"/>
                <w:tblHeader w:val="0"/>
              </w:trPr>
              <w:tc>
                <w:tcPr/>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Magnetic separation</w:t>
                  </w:r>
                </w:p>
              </w:tc>
              <w:tc>
                <w:tcPr/>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Enzymes</w:t>
                  </w:r>
                </w:p>
              </w:tc>
              <w:tc>
                <w:tcPr>
                  <w:tcBorders>
                    <w:top w:color="000000" w:space="0" w:sz="0" w:val="nil"/>
                  </w:tcBorders>
                </w:tcPr>
                <w:p w:rsidR="00000000" w:rsidDel="00000000" w:rsidP="00000000" w:rsidRDefault="00000000" w:rsidRPr="00000000" w14:paraId="0000006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Scurvy</w:t>
                  </w:r>
                </w:p>
              </w:tc>
            </w:tr>
            <w:tr>
              <w:trPr>
                <w:cantSplit w:val="0"/>
                <w:tblHeader w:val="0"/>
              </w:trPr>
              <w:tc>
                <w:tcPr/>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Osteoporosis</w:t>
                  </w:r>
                </w:p>
              </w:tc>
              <w:tc>
                <w:tcPr/>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Vulture</w:t>
                  </w:r>
                </w:p>
              </w:tc>
              <w:tc>
                <w:tcPr/>
                <w:p w:rsidR="00000000" w:rsidDel="00000000" w:rsidP="00000000" w:rsidRDefault="00000000" w:rsidRPr="00000000" w14:paraId="0000006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Iodine</w:t>
                  </w:r>
                </w:p>
              </w:tc>
            </w:tr>
            <w:tr>
              <w:trPr>
                <w:cantSplit w:val="0"/>
                <w:tblHeader w:val="0"/>
              </w:trPr>
              <w:tc>
                <w:tcPr/>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Protein</w:t>
                  </w:r>
                </w:p>
              </w:tc>
              <w:tc>
                <w:tcPr/>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Iron powder mixed with flour</w:t>
                  </w:r>
                </w:p>
              </w:tc>
              <w:tc>
                <w:tcPr/>
                <w:p w:rsidR="00000000" w:rsidDel="00000000" w:rsidP="00000000" w:rsidRDefault="00000000" w:rsidRPr="00000000" w14:paraId="00000070">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Plant Product</w:t>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Verdana" w:cs="Verdana" w:eastAsia="Verdana" w:hAnsi="Verdana"/>
                <w:b w:val="1"/>
                <w:sz w:val="24"/>
                <w:szCs w:val="24"/>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253"/>
              </w:tabs>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t xml:space="preserve">Very Short Answer Questions:</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any one p</w:t>
            </w:r>
            <w:r w:rsidDel="00000000" w:rsidR="00000000" w:rsidRPr="00000000">
              <w:rPr>
                <w:rFonts w:ascii="Verdana" w:cs="Verdana" w:eastAsia="Verdana" w:hAnsi="Verdana"/>
                <w:color w:val="202124"/>
                <w:sz w:val="24"/>
                <w:szCs w:val="24"/>
                <w:highlight w:val="white"/>
                <w:rtl w:val="0"/>
              </w:rPr>
              <w:t xml:space="preserve">urpose of separating substance from a mixture</w:t>
            </w:r>
            <w:r w:rsidDel="00000000" w:rsidR="00000000" w:rsidRPr="00000000">
              <w:rPr>
                <w:rFonts w:ascii="Verdana" w:cs="Verdana" w:eastAsia="Verdana" w:hAnsi="Verdana"/>
                <w:sz w:val="24"/>
                <w:szCs w:val="24"/>
                <w:rtl w:val="0"/>
              </w:rPr>
              <w:t xml:space="preserve">.</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r>
      <w:tr>
        <w:trPr>
          <w:cantSplit w:val="0"/>
          <w:trHeight w:val="513"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21.</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vitamin is prepared in our body in the presence of sunlight? Name it and also mention the deficiency disease caused by that vitamin.</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r>
      <w:tr>
        <w:trPr>
          <w:cantSplit w:val="0"/>
          <w:trHeight w:val="359" w:hRule="atLeast"/>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Short Answer Questions:</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22. </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What does PEM mean? Name one disease due to PEM. Also give its symptoms?</w:t>
            </w: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r>
          </w:p>
        </w:tc>
      </w:tr>
      <w:tr>
        <w:trPr>
          <w:cantSplit w:val="0"/>
          <w:trHeight w:val="359" w:hRule="atLeast"/>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23. </w:t>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1682133" cy="1623454"/>
                  <wp:effectExtent b="0" l="0" r="0" t="0"/>
                  <wp:docPr id="1145445380"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682133" cy="1623454"/>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Define the process shown in the diagram?</w:t>
              <w:br w:type="textWrapping"/>
              <w:t xml:space="preserve">ii) In the above diagram the a and b are respectively?</w:t>
              <w:br w:type="textWrapping"/>
              <w:t xml:space="preserve">iii) Give an example each for (a) and (b)</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br w:type="textWrapping"/>
              <w:br w:type="textWrapping"/>
              <w:br w:type="textWrapping"/>
              <w:br w:type="textWrapping"/>
              <w:br w:type="textWrapping"/>
              <w:br w:type="textWrapping"/>
              <w:br w:type="textWrapping"/>
              <w:br w:type="textWrapping"/>
              <w:br w:type="textWrapping"/>
              <w:t xml:space="preserve">1</w:t>
              <w:br w:type="textWrapping"/>
              <w:t xml:space="preserve">1</w:t>
              <w:br w:type="textWrapping"/>
              <w:t xml:space="preserve">1</w:t>
            </w:r>
          </w:p>
        </w:tc>
      </w:tr>
      <w:tr>
        <w:trPr>
          <w:cantSplit w:val="0"/>
          <w:trHeight w:val="359" w:hRule="atLeast"/>
          <w:tblHeader w:val="0"/>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Long Answer questions:</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24.</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What are Vitamins? Name any three vitamins and two important minerals.</w:t>
              <w:br w:type="textWrapping"/>
              <w:t xml:space="preserve">B) Name one disease caused due to defieciency of these vitamins and minerals?</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br w:type="textWrapping"/>
              <w:br w:type="textWrapping"/>
              <w:t xml:space="preserve">3</w:t>
            </w:r>
          </w:p>
        </w:tc>
      </w:tr>
      <w:tr>
        <w:trPr>
          <w:cantSplit w:val="0"/>
          <w:trHeight w:val="359" w:hRule="atLeast"/>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25. </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Define all the processes used to remove insoluble impurities in a water treatment plant.</w:t>
              <w:br w:type="textWrapping"/>
              <w:t xml:space="preserve">B) Draw a labelled diagram of apparatus used to make distilled water in the laboratory.</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br w:type="textWrapping"/>
              <w:br w:type="textWrapping"/>
              <w:t xml:space="preserve">3</w:t>
            </w:r>
          </w:p>
        </w:tc>
      </w:tr>
    </w:tbl>
    <w:p w:rsidR="00000000" w:rsidDel="00000000" w:rsidP="00000000" w:rsidRDefault="00000000" w:rsidRPr="00000000" w14:paraId="00000090">
      <w:pPr>
        <w:tabs>
          <w:tab w:val="left" w:leader="none" w:pos="1215"/>
        </w:tabs>
        <w:jc w:val="both"/>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r>
    </w:p>
    <w:p w:rsidR="00000000" w:rsidDel="00000000" w:rsidP="00000000" w:rsidRDefault="00000000" w:rsidRPr="00000000" w14:paraId="00000091">
      <w:pPr>
        <w:tabs>
          <w:tab w:val="left" w:leader="none" w:pos="1215"/>
        </w:tabs>
        <w:jc w:val="both"/>
        <w:rPr>
          <w:rFonts w:ascii="Verdana" w:cs="Verdana" w:eastAsia="Verdana" w:hAnsi="Verdana"/>
          <w:sz w:val="24"/>
          <w:szCs w:val="24"/>
        </w:rPr>
      </w:pPr>
      <w:r w:rsidDel="00000000" w:rsidR="00000000" w:rsidRPr="00000000">
        <w:rPr>
          <w:rFonts w:ascii="Verdana" w:cs="Verdana" w:eastAsia="Verdana" w:hAnsi="Verdana"/>
          <w:color w:val="323e4f"/>
          <w:sz w:val="24"/>
          <w:szCs w:val="24"/>
          <w:rtl w:val="0"/>
        </w:rPr>
        <w:t xml:space="preserve">Prepared by: Ms Soumya Renjith             Checked by : Ms Kochurani Thomas</w:t>
      </w:r>
      <w:r w:rsidDel="00000000" w:rsidR="00000000" w:rsidRPr="00000000">
        <w:rPr>
          <w:rtl w:val="0"/>
        </w:rPr>
      </w:r>
    </w:p>
    <w:sectPr>
      <w:footerReference r:id="rId15" w:type="default"/>
      <w:pgSz w:h="16834" w:w="11909"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tabs>
        <w:tab w:val="center" w:leader="none" w:pos="4550"/>
        <w:tab w:val="left" w:leader="none" w:pos="5818"/>
      </w:tabs>
      <w:ind w:right="260"/>
      <w:rPr>
        <w:color w:val="222a35"/>
        <w:sz w:val="24"/>
        <w:szCs w:val="24"/>
      </w:rPr>
    </w:pPr>
    <w:r w:rsidDel="00000000" w:rsidR="00000000" w:rsidRPr="00000000">
      <w:rPr>
        <w:color w:val="8496b0"/>
        <w:rtl w:val="0"/>
      </w:rPr>
      <w:t xml:space="preserve">VI_SCIENCE_TERM-1_QUESTION PAPER   </w:t>
    </w:r>
    <w:r w:rsidDel="00000000" w:rsidR="00000000" w:rsidRPr="00000000">
      <w:rPr>
        <w:color w:val="8496b0"/>
        <w:sz w:val="24"/>
        <w:szCs w:val="24"/>
        <w:rtl w:val="0"/>
      </w:rPr>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038D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A038D6"/>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A038D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71B6E"/>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431241"/>
    <w:pPr>
      <w:spacing w:after="0" w:line="240" w:lineRule="auto"/>
    </w:pPr>
  </w:style>
  <w:style w:type="paragraph" w:styleId="ListParagraph">
    <w:name w:val="List Paragraph"/>
    <w:basedOn w:val="Normal"/>
    <w:uiPriority w:val="34"/>
    <w:qFormat w:val="1"/>
    <w:rsid w:val="00431241"/>
    <w:pPr>
      <w:ind w:left="720"/>
      <w:contextualSpacing w:val="1"/>
    </w:pPr>
  </w:style>
  <w:style w:type="character" w:styleId="mn" w:customStyle="1">
    <w:name w:val="mn"/>
    <w:basedOn w:val="DefaultParagraphFont"/>
    <w:rsid w:val="00753161"/>
  </w:style>
  <w:style w:type="character" w:styleId="mjxassistivemathml" w:customStyle="1">
    <w:name w:val="mjx_assistive_mathml"/>
    <w:basedOn w:val="DefaultParagraphFont"/>
    <w:rsid w:val="00753161"/>
  </w:style>
  <w:style w:type="character" w:styleId="mfrac" w:customStyle="1">
    <w:name w:val="mfrac"/>
    <w:basedOn w:val="DefaultParagraphFont"/>
    <w:rsid w:val="00753161"/>
  </w:style>
  <w:style w:type="paragraph" w:styleId="question-list" w:customStyle="1">
    <w:name w:val="question-list"/>
    <w:basedOn w:val="Normal"/>
    <w:rsid w:val="00753161"/>
    <w:pPr>
      <w:spacing w:after="100" w:afterAutospacing="1" w:before="100" w:beforeAutospacing="1" w:line="240" w:lineRule="auto"/>
    </w:pPr>
    <w:rPr>
      <w:rFonts w:ascii="Times New Roman" w:cs="Times New Roman" w:eastAsia="Times New Roman" w:hAnsi="Times New Roman"/>
      <w:sz w:val="24"/>
      <w:szCs w:val="24"/>
    </w:rPr>
  </w:style>
  <w:style w:type="character" w:styleId="PlaceholderText">
    <w:name w:val="Placeholder Text"/>
    <w:basedOn w:val="DefaultParagraphFont"/>
    <w:uiPriority w:val="99"/>
    <w:semiHidden w:val="1"/>
    <w:rsid w:val="00677B5A"/>
    <w:rPr>
      <w:color w:val="808080"/>
    </w:rPr>
  </w:style>
  <w:style w:type="paragraph" w:styleId="Header">
    <w:name w:val="header"/>
    <w:basedOn w:val="Normal"/>
    <w:link w:val="HeaderChar"/>
    <w:uiPriority w:val="99"/>
    <w:unhideWhenUsed w:val="1"/>
    <w:rsid w:val="00662D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2DC1"/>
  </w:style>
  <w:style w:type="paragraph" w:styleId="Footer">
    <w:name w:val="footer"/>
    <w:basedOn w:val="Normal"/>
    <w:link w:val="FooterChar"/>
    <w:uiPriority w:val="99"/>
    <w:unhideWhenUsed w:val="1"/>
    <w:rsid w:val="00662D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2DC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semiHidden w:val="1"/>
    <w:unhideWhenUsed w:val="1"/>
    <w:rsid w:val="002C640C"/>
    <w:rPr>
      <w:color w:val="0000ff"/>
      <w:u w:val="single"/>
    </w:rPr>
  </w:style>
  <w:style w:type="character" w:styleId="Strong">
    <w:name w:val="Strong"/>
    <w:basedOn w:val="DefaultParagraphFont"/>
    <w:uiPriority w:val="22"/>
    <w:qFormat w:val="1"/>
    <w:rsid w:val="008F3329"/>
    <w:rPr>
      <w:b w:val="1"/>
      <w:bCs w:val="1"/>
    </w:rPr>
  </w:style>
  <w:style w:type="character" w:styleId="explanation" w:customStyle="1">
    <w:name w:val="explanation"/>
    <w:basedOn w:val="DefaultParagraphFont"/>
    <w:rsid w:val="0078478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C2/UIJJ9tMo22lj40RnTg2JA==">CgMxLjA4AHIhMWV2VmpFM21XdWJDWEZqc3pXUXFwMWJSY3R1SGZpZXlI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2023-09-17T14:19:00Z</dcterms:created>
  <dc:creator>Benedict Renson</dc:creator>
</cp:coreProperties>
</file>